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50E4" w14:textId="7710AAA2" w:rsidR="00FC7FD4" w:rsidRDefault="009D10E5">
      <w:pPr>
        <w:pStyle w:val="Standard"/>
        <w:tabs>
          <w:tab w:val="left" w:pos="162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0B61C" wp14:editId="039BCF4B">
            <wp:simplePos x="0" y="0"/>
            <wp:positionH relativeFrom="column">
              <wp:posOffset>4811486</wp:posOffset>
            </wp:positionH>
            <wp:positionV relativeFrom="paragraph">
              <wp:posOffset>20139</wp:posOffset>
            </wp:positionV>
            <wp:extent cx="1132114" cy="1676400"/>
            <wp:effectExtent l="0" t="0" r="0" b="0"/>
            <wp:wrapNone/>
            <wp:docPr id="7" name="Afbeeldingen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en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00" cy="16852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66E">
        <w:rPr>
          <w:noProof/>
        </w:rPr>
        <w:drawing>
          <wp:anchor distT="0" distB="0" distL="114300" distR="114300" simplePos="0" relativeHeight="251658240" behindDoc="0" locked="0" layoutInCell="1" allowOverlap="1" wp14:anchorId="4F991440" wp14:editId="3EAAC1E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81442" cy="18717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442" cy="18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266E">
        <w:rPr>
          <w:noProof/>
        </w:rPr>
        <w:drawing>
          <wp:anchor distT="0" distB="0" distL="114300" distR="114300" simplePos="0" relativeHeight="2" behindDoc="0" locked="0" layoutInCell="1" allowOverlap="1" wp14:anchorId="37DD8EEA" wp14:editId="49C0723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81442" cy="18717"/>
            <wp:effectExtent l="0" t="0" r="0" b="0"/>
            <wp:wrapSquare wrapText="bothSides"/>
            <wp:docPr id="2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442" cy="18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266E">
        <w:rPr>
          <w:noProof/>
        </w:rPr>
        <w:drawing>
          <wp:anchor distT="0" distB="0" distL="114300" distR="114300" simplePos="0" relativeHeight="4" behindDoc="0" locked="0" layoutInCell="1" allowOverlap="1" wp14:anchorId="76EB4FB8" wp14:editId="3C5E439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81442" cy="18717"/>
            <wp:effectExtent l="0" t="0" r="0" b="0"/>
            <wp:wrapSquare wrapText="bothSides"/>
            <wp:docPr id="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442" cy="18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266E">
        <w:rPr>
          <w:noProof/>
        </w:rPr>
        <w:drawing>
          <wp:anchor distT="0" distB="0" distL="114300" distR="114300" simplePos="0" relativeHeight="6" behindDoc="0" locked="0" layoutInCell="1" allowOverlap="1" wp14:anchorId="07533074" wp14:editId="1D7681A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81442" cy="18717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442" cy="18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266E">
        <w:rPr>
          <w:noProof/>
        </w:rPr>
        <w:drawing>
          <wp:anchor distT="0" distB="0" distL="114300" distR="114300" simplePos="0" relativeHeight="8" behindDoc="0" locked="0" layoutInCell="1" allowOverlap="1" wp14:anchorId="665876EC" wp14:editId="6AD72FB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81442" cy="18717"/>
            <wp:effectExtent l="0" t="0" r="0" b="0"/>
            <wp:wrapSquare wrapText="bothSides"/>
            <wp:docPr id="5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442" cy="18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266E">
        <w:rPr>
          <w:noProof/>
        </w:rPr>
        <w:drawing>
          <wp:anchor distT="0" distB="0" distL="114300" distR="114300" simplePos="0" relativeHeight="9" behindDoc="0" locked="0" layoutInCell="1" allowOverlap="1" wp14:anchorId="5C4EACF0" wp14:editId="76B7423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81442" cy="18717"/>
            <wp:effectExtent l="0" t="0" r="0" b="0"/>
            <wp:wrapSquare wrapText="bothSides"/>
            <wp:docPr id="6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442" cy="18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266E">
        <w:rPr>
          <w:rFonts w:ascii="Calibri" w:eastAsia="Calibri" w:hAnsi="Calibri" w:cs="Calibri"/>
          <w:b/>
          <w:bCs/>
          <w:color w:val="444444"/>
          <w:sz w:val="72"/>
          <w:szCs w:val="72"/>
        </w:rPr>
        <w:t>Theuwis</w:t>
      </w:r>
      <w:r w:rsidR="00EE266E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EE266E">
        <w:rPr>
          <w:rFonts w:ascii="Calibri" w:eastAsia="Calibri" w:hAnsi="Calibri" w:cs="Calibri"/>
          <w:b/>
          <w:bCs/>
          <w:color w:val="3D85C6"/>
          <w:sz w:val="72"/>
          <w:szCs w:val="72"/>
        </w:rPr>
        <w:t>Lotte</w:t>
      </w:r>
    </w:p>
    <w:p w14:paraId="34932261" w14:textId="77777777" w:rsidR="00FC7FD4" w:rsidRDefault="00EE266E">
      <w:pPr>
        <w:pStyle w:val="Standard"/>
        <w:spacing w:line="240" w:lineRule="auto"/>
      </w:pPr>
      <w:r>
        <w:rPr>
          <w:rFonts w:ascii="Calibri" w:eastAsia="Calibri" w:hAnsi="Calibri" w:cs="Calibri"/>
          <w:color w:val="999999"/>
          <w:sz w:val="20"/>
          <w:szCs w:val="20"/>
        </w:rPr>
        <w:t>Dellekens 24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• </w:t>
      </w:r>
      <w:r>
        <w:rPr>
          <w:rFonts w:ascii="Calibri" w:eastAsia="Calibri" w:hAnsi="Calibri" w:cs="Calibri"/>
          <w:color w:val="999999"/>
          <w:sz w:val="20"/>
          <w:szCs w:val="20"/>
        </w:rPr>
        <w:t>2250, Olen</w:t>
      </w:r>
    </w:p>
    <w:p w14:paraId="0B9ABE21" w14:textId="77777777" w:rsidR="00FC7FD4" w:rsidRDefault="00EE266E">
      <w:pPr>
        <w:pStyle w:val="Standard"/>
        <w:spacing w:line="240" w:lineRule="auto"/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GSM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0494/90.93.94 </w:t>
      </w:r>
      <w:r>
        <w:rPr>
          <w:rFonts w:ascii="Calibri" w:eastAsia="Calibri" w:hAnsi="Calibri" w:cs="Calibri"/>
          <w:color w:val="6FA8DC"/>
          <w:sz w:val="20"/>
          <w:szCs w:val="20"/>
        </w:rPr>
        <w:t>•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E-MAIL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lotte.theuwis@gmail.com</w:t>
      </w:r>
    </w:p>
    <w:p w14:paraId="4A7CB820" w14:textId="77777777" w:rsidR="00FC7FD4" w:rsidRDefault="00EE266E">
      <w:pPr>
        <w:pStyle w:val="Standard"/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F268A5" wp14:editId="0260EA71">
            <wp:simplePos x="0" y="0"/>
            <wp:positionH relativeFrom="column">
              <wp:posOffset>0</wp:posOffset>
            </wp:positionH>
            <wp:positionV relativeFrom="paragraph">
              <wp:posOffset>142694</wp:posOffset>
            </wp:positionV>
            <wp:extent cx="5581799" cy="18361"/>
            <wp:effectExtent l="0" t="0" r="0" b="8255"/>
            <wp:wrapNone/>
            <wp:docPr id="8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799" cy="18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0900C" w14:textId="77777777" w:rsidR="00FC7FD4" w:rsidRDefault="00FC7FD4">
      <w:pPr>
        <w:pStyle w:val="Standard"/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14:paraId="6992EFD4" w14:textId="5176C465" w:rsidR="00FC7FD4" w:rsidRDefault="00EE266E">
      <w:pPr>
        <w:pStyle w:val="Standard"/>
        <w:spacing w:line="240" w:lineRule="auto"/>
        <w:ind w:left="1620" w:hanging="1620"/>
      </w:pPr>
      <w:r>
        <w:rPr>
          <w:rFonts w:ascii="Calibri" w:eastAsia="Calibri" w:hAnsi="Calibri" w:cs="Calibri"/>
          <w:color w:val="3D85C6"/>
          <w:sz w:val="24"/>
          <w:szCs w:val="24"/>
        </w:rPr>
        <w:t>INFO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Geboortedatum  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27 juli 1985 </w:t>
      </w:r>
      <w:r>
        <w:rPr>
          <w:rFonts w:ascii="Calibri" w:eastAsia="Calibri" w:hAnsi="Calibri" w:cs="Calibri"/>
          <w:color w:val="3D85C6"/>
          <w:sz w:val="24"/>
          <w:szCs w:val="24"/>
        </w:rPr>
        <w:br/>
      </w:r>
      <w:r w:rsidRPr="00742116">
        <w:rPr>
          <w:rFonts w:ascii="Calibri" w:hAnsi="Calibri" w:cs="Calibri"/>
          <w:b/>
          <w:color w:val="404040" w:themeColor="text1" w:themeTint="BF"/>
          <w:sz w:val="24"/>
          <w:szCs w:val="24"/>
        </w:rPr>
        <w:t>Gezin</w:t>
      </w:r>
      <w:r w:rsidRPr="00742116">
        <w:rPr>
          <w:rFonts w:ascii="Calibri" w:hAnsi="Calibri" w:cs="Calibri"/>
          <w:color w:val="404040" w:themeColor="text1" w:themeTint="BF"/>
          <w:sz w:val="24"/>
          <w:szCs w:val="24"/>
        </w:rPr>
        <w:t xml:space="preserve"> </w:t>
      </w:r>
      <w:r w:rsidR="00E35C56">
        <w:rPr>
          <w:rFonts w:ascii="Calibri" w:hAnsi="Calibri" w:cs="Calibri"/>
          <w:color w:val="595959" w:themeColor="text1" w:themeTint="A6"/>
          <w:sz w:val="24"/>
          <w:szCs w:val="24"/>
        </w:rPr>
        <w:t xml:space="preserve">Gehuwd met Roel, </w:t>
      </w:r>
      <w:r w:rsidR="009955DA">
        <w:rPr>
          <w:rFonts w:ascii="Calibri" w:hAnsi="Calibri" w:cs="Calibri"/>
          <w:color w:val="595959" w:themeColor="text1" w:themeTint="A6"/>
          <w:sz w:val="24"/>
          <w:szCs w:val="24"/>
        </w:rPr>
        <w:t>ouder</w:t>
      </w:r>
      <w:r w:rsidR="002A4D15">
        <w:rPr>
          <w:rFonts w:ascii="Calibri" w:hAnsi="Calibri" w:cs="Calibri"/>
          <w:color w:val="595959" w:themeColor="text1" w:themeTint="A6"/>
          <w:sz w:val="24"/>
          <w:szCs w:val="24"/>
        </w:rPr>
        <w:t>s</w:t>
      </w:r>
      <w:r w:rsidR="00C018E4">
        <w:rPr>
          <w:rFonts w:ascii="Calibri" w:hAnsi="Calibri" w:cs="Calibri"/>
          <w:color w:val="595959" w:themeColor="text1" w:themeTint="A6"/>
          <w:sz w:val="24"/>
          <w:szCs w:val="24"/>
        </w:rPr>
        <w:t xml:space="preserve"> van</w:t>
      </w:r>
      <w:r w:rsidR="00742116" w:rsidRPr="00CB4357">
        <w:rPr>
          <w:rFonts w:ascii="Calibri" w:hAnsi="Calibri" w:cs="Calibri"/>
          <w:color w:val="595959" w:themeColor="text1" w:themeTint="A6"/>
          <w:sz w:val="24"/>
          <w:szCs w:val="24"/>
        </w:rPr>
        <w:t xml:space="preserve"> </w:t>
      </w:r>
      <w:r w:rsidRPr="00CB4357">
        <w:rPr>
          <w:rFonts w:ascii="Calibri" w:hAnsi="Calibri" w:cs="Calibri"/>
          <w:color w:val="595959" w:themeColor="text1" w:themeTint="A6"/>
          <w:sz w:val="24"/>
          <w:szCs w:val="24"/>
        </w:rPr>
        <w:t>Annelou</w:t>
      </w:r>
      <w:r w:rsidR="00542A09" w:rsidRPr="00CB4357">
        <w:rPr>
          <w:rFonts w:ascii="Calibri" w:hAnsi="Calibri" w:cs="Calibri"/>
          <w:color w:val="595959" w:themeColor="text1" w:themeTint="A6"/>
          <w:sz w:val="24"/>
          <w:szCs w:val="24"/>
        </w:rPr>
        <w:t xml:space="preserve"> &amp; Jozien</w:t>
      </w:r>
    </w:p>
    <w:p w14:paraId="45077F31" w14:textId="77777777" w:rsidR="00FC7FD4" w:rsidRDefault="00EE266E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6E82509B" wp14:editId="185B4558">
            <wp:extent cx="5581799" cy="18361"/>
            <wp:effectExtent l="0" t="0" r="0" b="0"/>
            <wp:docPr id="9" name="Afbeeldin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799" cy="18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A75936" w14:textId="77777777" w:rsidR="00FC7FD4" w:rsidRDefault="00EE266E">
      <w:pPr>
        <w:pStyle w:val="Standard"/>
        <w:spacing w:line="240" w:lineRule="auto"/>
        <w:ind w:left="1620" w:hanging="1620"/>
      </w:pPr>
      <w:r>
        <w:rPr>
          <w:rFonts w:ascii="Calibri" w:eastAsia="Calibri" w:hAnsi="Calibri" w:cs="Calibri"/>
          <w:color w:val="3D85C6"/>
          <w:sz w:val="24"/>
          <w:szCs w:val="24"/>
        </w:rPr>
        <w:t>ERVARING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Kinderpsychiatrie OPZ Geel</w:t>
      </w:r>
    </w:p>
    <w:p w14:paraId="2CC3987C" w14:textId="7ABD1FA3" w:rsidR="00D776A5" w:rsidRPr="00D776A5" w:rsidRDefault="00EE266E" w:rsidP="00D776A5">
      <w:pPr>
        <w:pStyle w:val="Standard"/>
        <w:spacing w:after="200" w:line="240" w:lineRule="auto"/>
        <w:ind w:left="1620"/>
        <w:rPr>
          <w:rFonts w:ascii="Calibri" w:hAnsi="Calibri" w:cs="Calibri"/>
          <w:color w:val="666666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i/>
          <w:iCs/>
          <w:color w:val="444444"/>
          <w:sz w:val="24"/>
          <w:szCs w:val="24"/>
        </w:rPr>
        <w:t>Divisie Jongeren OPZ Geel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• </w:t>
      </w:r>
      <w:r>
        <w:rPr>
          <w:rFonts w:ascii="Calibri" w:eastAsia="Calibri" w:hAnsi="Calibri" w:cs="Calibri"/>
          <w:i/>
          <w:color w:val="444444"/>
          <w:sz w:val="24"/>
          <w:szCs w:val="24"/>
        </w:rPr>
        <w:t>201</w:t>
      </w:r>
      <w:r w:rsidR="007353BC">
        <w:rPr>
          <w:rFonts w:ascii="Calibri" w:eastAsia="Calibri" w:hAnsi="Calibri" w:cs="Calibri"/>
          <w:i/>
          <w:color w:val="444444"/>
          <w:sz w:val="24"/>
          <w:szCs w:val="24"/>
        </w:rPr>
        <w:t>2</w:t>
      </w:r>
      <w:r>
        <w:rPr>
          <w:rFonts w:ascii="Calibri" w:eastAsia="Calibri" w:hAnsi="Calibri" w:cs="Calibri"/>
          <w:i/>
          <w:color w:val="444444"/>
          <w:sz w:val="24"/>
          <w:szCs w:val="24"/>
        </w:rPr>
        <w:t xml:space="preserve"> tot heden</w:t>
      </w:r>
      <w:r>
        <w:rPr>
          <w:rFonts w:ascii="Calibri" w:eastAsia="Calibri" w:hAnsi="Calibri" w:cs="Calibri"/>
          <w:color w:val="444444"/>
          <w:sz w:val="24"/>
          <w:szCs w:val="24"/>
        </w:rPr>
        <w:br/>
      </w:r>
      <w:r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>Psycholoog verbonden aan de</w:t>
      </w:r>
      <w:r w:rsidR="00C06D27"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 xml:space="preserve"> KriZisu</w:t>
      </w:r>
      <w:r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 xml:space="preserve">nit </w:t>
      </w:r>
      <w:r w:rsidR="00997FA6"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 xml:space="preserve">(2016 </w:t>
      </w:r>
      <w:r w:rsidR="008D6CD0"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>tot</w:t>
      </w:r>
      <w:r w:rsidR="00997FA6"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 xml:space="preserve"> heden)</w:t>
      </w:r>
      <w:r w:rsidR="00D776A5">
        <w:rPr>
          <w:rFonts w:ascii="Calibri" w:hAnsi="Calibri" w:cs="Calibri"/>
          <w:color w:val="666666"/>
          <w:sz w:val="21"/>
          <w:szCs w:val="21"/>
          <w:shd w:val="clear" w:color="auto" w:fill="FFFFFF"/>
        </w:rPr>
        <w:br/>
        <w:t xml:space="preserve">Psycholoog verbonden aan polikliniek (2012 </w:t>
      </w:r>
      <w:r w:rsidR="008D6CD0"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>tot</w:t>
      </w:r>
      <w:r w:rsidR="00D776A5">
        <w:rPr>
          <w:rFonts w:ascii="Calibri" w:hAnsi="Calibri" w:cs="Calibri"/>
          <w:color w:val="666666"/>
          <w:sz w:val="21"/>
          <w:szCs w:val="21"/>
          <w:shd w:val="clear" w:color="auto" w:fill="FFFFFF"/>
        </w:rPr>
        <w:t xml:space="preserve"> 2016)</w:t>
      </w:r>
    </w:p>
    <w:p w14:paraId="66D650F8" w14:textId="77777777" w:rsidR="00FC7FD4" w:rsidRDefault="00EE266E">
      <w:pPr>
        <w:pStyle w:val="Standard"/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Zelfstandige in bijberoep</w:t>
      </w:r>
    </w:p>
    <w:p w14:paraId="46ED1F52" w14:textId="44C9497D" w:rsidR="00FC7FD4" w:rsidRDefault="00EE266E">
      <w:pPr>
        <w:pStyle w:val="Standard"/>
        <w:spacing w:after="85" w:line="240" w:lineRule="auto"/>
        <w:ind w:left="1620"/>
      </w:pPr>
      <w:r>
        <w:rPr>
          <w:rFonts w:ascii="Calibri" w:eastAsia="Calibri" w:hAnsi="Calibri" w:cs="Calibri"/>
          <w:i/>
          <w:color w:val="444444"/>
          <w:sz w:val="24"/>
          <w:szCs w:val="24"/>
        </w:rPr>
        <w:t>Psychotherapie</w:t>
      </w:r>
      <w:r w:rsidR="009E2FB4">
        <w:rPr>
          <w:rFonts w:ascii="Calibri" w:eastAsia="Calibri" w:hAnsi="Calibri" w:cs="Calibri"/>
          <w:i/>
          <w:color w:val="444444"/>
          <w:sz w:val="24"/>
          <w:szCs w:val="24"/>
        </w:rPr>
        <w:t xml:space="preserve">, Supervisie </w:t>
      </w:r>
      <w:r>
        <w:rPr>
          <w:rFonts w:ascii="Calibri" w:eastAsia="Calibri" w:hAnsi="Calibri" w:cs="Calibri"/>
          <w:i/>
          <w:color w:val="444444"/>
          <w:sz w:val="24"/>
          <w:szCs w:val="24"/>
        </w:rPr>
        <w:t xml:space="preserve">&amp; Vormingsactiviteiten 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• </w:t>
      </w:r>
      <w:r>
        <w:rPr>
          <w:rFonts w:ascii="Calibri" w:eastAsia="Calibri" w:hAnsi="Calibri" w:cs="Calibri"/>
          <w:i/>
          <w:color w:val="444444"/>
          <w:sz w:val="24"/>
          <w:szCs w:val="24"/>
        </w:rPr>
        <w:t>2012 tot heden</w:t>
      </w:r>
      <w:r>
        <w:rPr>
          <w:rFonts w:ascii="Calibri" w:eastAsia="Calibri" w:hAnsi="Calibri" w:cs="Calibri"/>
          <w:color w:val="444444"/>
          <w:sz w:val="24"/>
          <w:szCs w:val="24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Intake, probleemverkenning, en ambulante </w:t>
      </w:r>
      <w:r w:rsidR="00EF6BC0">
        <w:rPr>
          <w:rFonts w:ascii="Calibri" w:eastAsia="Calibri" w:hAnsi="Calibri" w:cs="Calibri"/>
          <w:color w:val="666666"/>
          <w:sz w:val="21"/>
          <w:szCs w:val="21"/>
        </w:rPr>
        <w:t>behandeling bij</w:t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 kinderen en jongeren en hun ouders. </w:t>
      </w:r>
      <w:r w:rsidR="006C1FB3">
        <w:rPr>
          <w:rFonts w:ascii="Calibri" w:eastAsia="Calibri" w:hAnsi="Calibri" w:cs="Calibri"/>
          <w:color w:val="666666"/>
          <w:sz w:val="21"/>
          <w:szCs w:val="21"/>
        </w:rPr>
        <w:t xml:space="preserve">Coördinator van eigen </w:t>
      </w:r>
      <w:r w:rsidR="00091E9C">
        <w:rPr>
          <w:rFonts w:ascii="Calibri" w:eastAsia="Calibri" w:hAnsi="Calibri" w:cs="Calibri"/>
          <w:color w:val="666666"/>
          <w:sz w:val="21"/>
          <w:szCs w:val="21"/>
        </w:rPr>
        <w:t>groeps</w:t>
      </w:r>
      <w:r w:rsidR="006C1FB3">
        <w:rPr>
          <w:rFonts w:ascii="Calibri" w:eastAsia="Calibri" w:hAnsi="Calibri" w:cs="Calibri"/>
          <w:color w:val="666666"/>
          <w:sz w:val="21"/>
          <w:szCs w:val="21"/>
        </w:rPr>
        <w:t xml:space="preserve">praktijk De Metafoor </w:t>
      </w:r>
      <w:r w:rsidR="00091E9C">
        <w:rPr>
          <w:rFonts w:ascii="Calibri" w:eastAsia="Calibri" w:hAnsi="Calibri" w:cs="Calibri"/>
          <w:color w:val="666666"/>
          <w:sz w:val="21"/>
          <w:szCs w:val="21"/>
        </w:rPr>
        <w:t xml:space="preserve">te </w:t>
      </w:r>
      <w:r w:rsidR="006C1FB3">
        <w:rPr>
          <w:rFonts w:ascii="Calibri" w:eastAsia="Calibri" w:hAnsi="Calibri" w:cs="Calibri"/>
          <w:color w:val="666666"/>
          <w:sz w:val="21"/>
          <w:szCs w:val="21"/>
        </w:rPr>
        <w:t xml:space="preserve">Olen. </w:t>
      </w:r>
    </w:p>
    <w:p w14:paraId="11D775D7" w14:textId="5F7D46F0" w:rsidR="00FC7FD4" w:rsidRDefault="00EE266E">
      <w:pPr>
        <w:pStyle w:val="Standard"/>
        <w:spacing w:after="85" w:line="240" w:lineRule="auto"/>
        <w:ind w:left="1620"/>
        <w:rPr>
          <w:rFonts w:ascii="Calibri" w:eastAsia="Calibri" w:hAnsi="Calibri" w:cs="Calibri"/>
          <w:color w:val="666666"/>
          <w:sz w:val="21"/>
          <w:szCs w:val="21"/>
        </w:rPr>
      </w:pPr>
      <w:r>
        <w:rPr>
          <w:rFonts w:ascii="Calibri" w:eastAsia="Calibri" w:hAnsi="Calibri" w:cs="Calibri"/>
          <w:color w:val="666666"/>
          <w:sz w:val="21"/>
          <w:szCs w:val="21"/>
        </w:rPr>
        <w:t xml:space="preserve">Coördinator van de Intervisiegroep Kempen voor therapeuten en diëtisten van Eetexpert </w:t>
      </w:r>
    </w:p>
    <w:p w14:paraId="64174744" w14:textId="66163EF0" w:rsidR="009E2FB4" w:rsidRDefault="009E2FB4">
      <w:pPr>
        <w:pStyle w:val="Standard"/>
        <w:spacing w:after="85" w:line="240" w:lineRule="auto"/>
        <w:ind w:left="1620"/>
      </w:pPr>
      <w:r>
        <w:rPr>
          <w:rFonts w:ascii="Calibri" w:eastAsia="Calibri" w:hAnsi="Calibri" w:cs="Calibri"/>
          <w:color w:val="666666"/>
          <w:sz w:val="21"/>
          <w:szCs w:val="21"/>
        </w:rPr>
        <w:t>Erkend Supervisor voor Vlaamse Vereniging Gedragstherapie</w:t>
      </w:r>
      <w:r w:rsidR="0098033A">
        <w:rPr>
          <w:rFonts w:ascii="Calibri" w:eastAsia="Calibri" w:hAnsi="Calibri" w:cs="Calibri"/>
          <w:color w:val="666666"/>
          <w:sz w:val="21"/>
          <w:szCs w:val="21"/>
        </w:rPr>
        <w:t xml:space="preserve"> (VVGT)</w:t>
      </w:r>
      <w:r w:rsidR="00E5502D">
        <w:rPr>
          <w:rFonts w:ascii="Calibri" w:eastAsia="Calibri" w:hAnsi="Calibri" w:cs="Calibri"/>
          <w:color w:val="666666"/>
          <w:sz w:val="21"/>
          <w:szCs w:val="21"/>
        </w:rPr>
        <w:t xml:space="preserve">, </w:t>
      </w:r>
      <w:r w:rsidR="00D04BB8">
        <w:rPr>
          <w:rFonts w:ascii="Calibri" w:eastAsia="Calibri" w:hAnsi="Calibri" w:cs="Calibri"/>
          <w:color w:val="666666"/>
          <w:sz w:val="21"/>
          <w:szCs w:val="21"/>
        </w:rPr>
        <w:t>voor de opleiding PEV Gedragstherapie georganiseerd door KULeuven en UGent</w:t>
      </w:r>
    </w:p>
    <w:p w14:paraId="11D085E9" w14:textId="32FE8F0E" w:rsidR="00FC7FD4" w:rsidRDefault="00EE266E">
      <w:pPr>
        <w:pStyle w:val="Standard"/>
        <w:spacing w:line="240" w:lineRule="auto"/>
        <w:ind w:left="1620"/>
      </w:pPr>
      <w:r>
        <w:rPr>
          <w:rFonts w:ascii="Calibri" w:eastAsia="Calibri" w:hAnsi="Calibri" w:cs="Calibri"/>
          <w:color w:val="666666"/>
          <w:sz w:val="21"/>
          <w:szCs w:val="21"/>
        </w:rPr>
        <w:t xml:space="preserve">Geven van vormingen in opdracht van </w:t>
      </w:r>
      <w:r w:rsidR="00787D5E">
        <w:rPr>
          <w:rFonts w:ascii="Calibri" w:eastAsia="Calibri" w:hAnsi="Calibri" w:cs="Calibri"/>
          <w:color w:val="666666"/>
          <w:sz w:val="21"/>
          <w:szCs w:val="21"/>
        </w:rPr>
        <w:t xml:space="preserve">beroepsverenigingen, </w:t>
      </w:r>
      <w:r w:rsidR="0041478D">
        <w:rPr>
          <w:rFonts w:ascii="Calibri" w:eastAsia="Calibri" w:hAnsi="Calibri" w:cs="Calibri"/>
          <w:color w:val="666666"/>
          <w:sz w:val="21"/>
          <w:szCs w:val="21"/>
        </w:rPr>
        <w:t xml:space="preserve">hogescholen &amp; universiteiten. </w:t>
      </w:r>
    </w:p>
    <w:p w14:paraId="07ADF618" w14:textId="77777777" w:rsidR="00FC7FD4" w:rsidRDefault="00FC7FD4">
      <w:pPr>
        <w:pStyle w:val="Standard"/>
        <w:spacing w:line="240" w:lineRule="auto"/>
        <w:ind w:left="1620"/>
      </w:pPr>
    </w:p>
    <w:p w14:paraId="37C69DE8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620"/>
      </w:pPr>
      <w:r>
        <w:rPr>
          <w:rFonts w:ascii="Calibri" w:eastAsia="Calibri" w:hAnsi="Calibri" w:cs="Calibri"/>
          <w:b/>
          <w:bCs/>
          <w:color w:val="444444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Universiteit Gent, vakgroep ontwikkelingspsychologie</w:t>
      </w:r>
    </w:p>
    <w:p w14:paraId="59A4A70B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i/>
          <w:color w:val="444444"/>
          <w:sz w:val="24"/>
          <w:szCs w:val="24"/>
        </w:rPr>
        <w:t xml:space="preserve">Academisch assistent &amp; psycholoog 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• </w:t>
      </w:r>
      <w:r>
        <w:rPr>
          <w:rFonts w:ascii="Calibri" w:eastAsia="Calibri" w:hAnsi="Calibri" w:cs="Calibri"/>
          <w:i/>
          <w:color w:val="444444"/>
          <w:sz w:val="24"/>
          <w:szCs w:val="24"/>
        </w:rPr>
        <w:t>2009 tot 2012</w:t>
      </w:r>
    </w:p>
    <w:p w14:paraId="1CA94211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b/>
          <w:bCs/>
          <w:color w:val="666666"/>
          <w:sz w:val="21"/>
          <w:szCs w:val="21"/>
        </w:rPr>
        <w:tab/>
      </w:r>
      <w:r>
        <w:rPr>
          <w:rFonts w:ascii="Calibri" w:eastAsia="Calibri" w:hAnsi="Calibri" w:cs="Calibri"/>
          <w:color w:val="666666"/>
          <w:sz w:val="21"/>
          <w:szCs w:val="21"/>
        </w:rPr>
        <w:t>Wetenschappelijk onderzoek naar de rol van emotieregulatie bij het ontwikkelen van depressie bij kinderen en jongeren. Didactische en logistieke ondersteuning voor de vakgroep Klinische Ontwikkelingspsychologie (3</w:t>
      </w:r>
      <w:r>
        <w:rPr>
          <w:rFonts w:ascii="Calibri" w:eastAsia="Calibri" w:hAnsi="Calibri" w:cs="Calibri"/>
          <w:color w:val="666666"/>
          <w:sz w:val="21"/>
          <w:szCs w:val="21"/>
          <w:vertAlign w:val="superscript"/>
        </w:rPr>
        <w:t>e</w:t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 bachelor + 1</w:t>
      </w:r>
      <w:r>
        <w:rPr>
          <w:rFonts w:ascii="Calibri" w:eastAsia="Calibri" w:hAnsi="Calibri" w:cs="Calibri"/>
          <w:color w:val="666666"/>
          <w:sz w:val="21"/>
          <w:szCs w:val="21"/>
          <w:vertAlign w:val="superscript"/>
        </w:rPr>
        <w:t>e</w:t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 master). Geven van practica, uitwerken van casuïstiek, begeleiding en beoordeling van scripties &amp; examens</w:t>
      </w:r>
    </w:p>
    <w:p w14:paraId="24583D53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color w:val="666666"/>
          <w:sz w:val="21"/>
          <w:szCs w:val="21"/>
        </w:rPr>
        <w:tab/>
        <w:t>Psycholoog in het Universitair therapeutisch centrum Kind &amp; Adolescent.</w:t>
      </w:r>
    </w:p>
    <w:p w14:paraId="68356700" w14:textId="77777777" w:rsidR="00FC7FD4" w:rsidRDefault="00FC7FD4">
      <w:pPr>
        <w:pStyle w:val="Standard"/>
        <w:tabs>
          <w:tab w:val="left" w:pos="3240"/>
        </w:tabs>
        <w:spacing w:line="240" w:lineRule="auto"/>
        <w:ind w:left="1620" w:hanging="1440"/>
        <w:rPr>
          <w:rFonts w:ascii="Calibri" w:eastAsia="Calibri" w:hAnsi="Calibri" w:cs="Calibri"/>
          <w:b/>
          <w:bCs/>
          <w:color w:val="666666"/>
          <w:sz w:val="16"/>
          <w:szCs w:val="16"/>
        </w:rPr>
      </w:pPr>
    </w:p>
    <w:p w14:paraId="63BD60A3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Verder:</w:t>
      </w:r>
    </w:p>
    <w:p w14:paraId="73312DCB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b/>
          <w:bCs/>
          <w:color w:val="666666"/>
          <w:sz w:val="21"/>
          <w:szCs w:val="21"/>
        </w:rPr>
        <w:tab/>
      </w:r>
      <w:r>
        <w:rPr>
          <w:rFonts w:ascii="Calibri" w:eastAsia="Calibri" w:hAnsi="Calibri" w:cs="Calibri"/>
          <w:i/>
          <w:color w:val="444444"/>
          <w:sz w:val="21"/>
          <w:szCs w:val="21"/>
        </w:rPr>
        <w:t>2008 tot 2009</w:t>
      </w:r>
      <w:r>
        <w:rPr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color w:val="444444"/>
          <w:sz w:val="21"/>
          <w:szCs w:val="21"/>
        </w:rPr>
        <w:t xml:space="preserve">Wetenschappelijk medewerker Eetexpert </w:t>
      </w:r>
      <w:r>
        <w:rPr>
          <w:rFonts w:ascii="Calibri" w:eastAsia="Calibri" w:hAnsi="Calibri" w:cs="Calibri"/>
          <w:i/>
          <w:color w:val="6FA8DC"/>
          <w:sz w:val="21"/>
          <w:szCs w:val="21"/>
        </w:rPr>
        <w:t xml:space="preserve">• </w:t>
      </w:r>
      <w:r>
        <w:rPr>
          <w:rFonts w:ascii="Calibri" w:eastAsia="Calibri" w:hAnsi="Calibri" w:cs="Calibri"/>
          <w:i/>
          <w:color w:val="444444"/>
          <w:sz w:val="21"/>
          <w:szCs w:val="21"/>
        </w:rPr>
        <w:t xml:space="preserve">Psycholoog Tsedek </w:t>
      </w:r>
    </w:p>
    <w:p w14:paraId="40B6CA1E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  <w:rPr>
          <w:rFonts w:ascii="Calibri" w:eastAsia="Calibri" w:hAnsi="Calibri" w:cs="Calibri"/>
          <w:i/>
          <w:color w:val="444444"/>
          <w:sz w:val="21"/>
          <w:szCs w:val="21"/>
        </w:rPr>
      </w:pPr>
      <w:r>
        <w:rPr>
          <w:rFonts w:ascii="Calibri" w:eastAsia="Calibri" w:hAnsi="Calibri" w:cs="Calibri"/>
          <w:i/>
          <w:color w:val="444444"/>
          <w:sz w:val="21"/>
          <w:szCs w:val="21"/>
        </w:rPr>
        <w:tab/>
        <w:t>2008: Stage + vakantiejob Psychiatrische Kliniek Alexianen Tienen</w:t>
      </w:r>
    </w:p>
    <w:p w14:paraId="3F74C707" w14:textId="77777777" w:rsidR="00FC7FD4" w:rsidRDefault="00EE266E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007FFE57" wp14:editId="494CFA04">
            <wp:extent cx="5581799" cy="18361"/>
            <wp:effectExtent l="0" t="0" r="0" b="0"/>
            <wp:docPr id="10" name="Afbeeldin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799" cy="18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DB682C" w14:textId="75A401F1" w:rsidR="00122E4C" w:rsidRDefault="00EE266E">
      <w:pPr>
        <w:pStyle w:val="Standard"/>
        <w:tabs>
          <w:tab w:val="left" w:pos="3240"/>
        </w:tabs>
        <w:spacing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OPLEIDING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122E4C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Coachingtraject in kader van erkenning Supervisor </w:t>
      </w:r>
      <w:r w:rsidR="0098033A">
        <w:rPr>
          <w:rFonts w:ascii="Calibri" w:eastAsia="Calibri" w:hAnsi="Calibri" w:cs="Calibri"/>
          <w:b/>
          <w:bCs/>
          <w:color w:val="444444"/>
          <w:sz w:val="24"/>
          <w:szCs w:val="24"/>
        </w:rPr>
        <w:t>VVGT</w:t>
      </w:r>
    </w:p>
    <w:p w14:paraId="6C9D9476" w14:textId="3ABB921F" w:rsidR="00122E4C" w:rsidRPr="00D2285F" w:rsidRDefault="00122E4C">
      <w:pPr>
        <w:pStyle w:val="Standard"/>
        <w:tabs>
          <w:tab w:val="left" w:pos="3240"/>
        </w:tabs>
        <w:spacing w:line="240" w:lineRule="auto"/>
        <w:ind w:left="1620" w:hanging="1620"/>
        <w:rPr>
          <w:rFonts w:ascii="Calibri" w:eastAsia="Calibri" w:hAnsi="Calibri" w:cs="Calibri"/>
          <w:i/>
          <w:i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="006C1FB3">
        <w:rPr>
          <w:rFonts w:ascii="Calibri" w:eastAsia="Calibri" w:hAnsi="Calibri" w:cs="Calibri"/>
          <w:i/>
          <w:iCs/>
          <w:color w:val="595959" w:themeColor="text1" w:themeTint="A6"/>
          <w:sz w:val="24"/>
          <w:szCs w:val="24"/>
        </w:rPr>
        <w:t>Succesvol afgerond in 2022</w:t>
      </w:r>
    </w:p>
    <w:p w14:paraId="138F0454" w14:textId="77777777" w:rsidR="00D2285F" w:rsidRPr="00091E9C" w:rsidRDefault="00D2285F">
      <w:pPr>
        <w:pStyle w:val="Standard"/>
        <w:tabs>
          <w:tab w:val="left" w:pos="3240"/>
        </w:tabs>
        <w:spacing w:line="240" w:lineRule="auto"/>
        <w:ind w:left="1620" w:hanging="1620"/>
        <w:rPr>
          <w:rFonts w:ascii="Calibri" w:eastAsia="Calibri" w:hAnsi="Calibri" w:cs="Calibri"/>
          <w:color w:val="444444"/>
          <w:sz w:val="10"/>
          <w:szCs w:val="10"/>
        </w:rPr>
      </w:pPr>
    </w:p>
    <w:p w14:paraId="7E04211E" w14:textId="19CE420C" w:rsidR="00FC7FD4" w:rsidRDefault="00122E4C">
      <w:pPr>
        <w:pStyle w:val="Standard"/>
        <w:tabs>
          <w:tab w:val="left" w:pos="3240"/>
        </w:tabs>
        <w:spacing w:line="240" w:lineRule="auto"/>
        <w:ind w:left="1620" w:hanging="1620"/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Pe</w:t>
      </w:r>
      <w:r w:rsidR="00EE266E">
        <w:rPr>
          <w:rFonts w:ascii="Calibri" w:eastAsia="Calibri" w:hAnsi="Calibri" w:cs="Calibri"/>
          <w:b/>
          <w:bCs/>
          <w:color w:val="444444"/>
          <w:sz w:val="24"/>
          <w:szCs w:val="24"/>
        </w:rPr>
        <w:t>rmanente vorming Gedragstherapie kinderen en jongeren</w:t>
      </w:r>
    </w:p>
    <w:p w14:paraId="7F778A55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i/>
          <w:color w:val="444444"/>
          <w:sz w:val="24"/>
          <w:szCs w:val="24"/>
        </w:rPr>
        <w:tab/>
      </w:r>
      <w:bookmarkStart w:id="0" w:name="_Hlk77194514"/>
      <w:r>
        <w:rPr>
          <w:rFonts w:ascii="Calibri" w:eastAsia="Calibri" w:hAnsi="Calibri" w:cs="Calibri"/>
          <w:i/>
          <w:color w:val="666666"/>
          <w:sz w:val="24"/>
          <w:szCs w:val="24"/>
        </w:rPr>
        <w:t>Universiteit Gent, afgestudeerd in 2015</w:t>
      </w:r>
    </w:p>
    <w:bookmarkEnd w:id="0"/>
    <w:p w14:paraId="2802EA9F" w14:textId="77777777" w:rsidR="00FC7FD4" w:rsidRPr="00091E9C" w:rsidRDefault="00FC7FD4">
      <w:pPr>
        <w:pStyle w:val="Standard"/>
        <w:tabs>
          <w:tab w:val="left" w:pos="3240"/>
        </w:tabs>
        <w:spacing w:line="240" w:lineRule="auto"/>
        <w:ind w:left="1620" w:hanging="1620"/>
        <w:rPr>
          <w:rFonts w:ascii="Calibri" w:eastAsia="Calibri" w:hAnsi="Calibri" w:cs="Calibri"/>
          <w:b/>
          <w:bCs/>
          <w:color w:val="666666"/>
          <w:sz w:val="10"/>
          <w:szCs w:val="10"/>
        </w:rPr>
      </w:pPr>
    </w:p>
    <w:p w14:paraId="12EFA676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Acceptance and Commitment Therapie – basisopleiding</w:t>
      </w:r>
    </w:p>
    <w:p w14:paraId="0ED1C866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620"/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i/>
          <w:color w:val="666666"/>
          <w:sz w:val="24"/>
          <w:szCs w:val="24"/>
        </w:rPr>
        <w:t>ACT Acadamy, afgestudeerd in 2015</w:t>
      </w:r>
    </w:p>
    <w:p w14:paraId="09EFBC89" w14:textId="7EA9EC4E" w:rsidR="00274A59" w:rsidRDefault="00EE266E" w:rsidP="00091E9C">
      <w:pPr>
        <w:pStyle w:val="Standard"/>
        <w:tabs>
          <w:tab w:val="left" w:pos="3240"/>
        </w:tabs>
        <w:spacing w:line="240" w:lineRule="auto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</w:p>
    <w:p w14:paraId="579BC0DF" w14:textId="4D208140" w:rsidR="00FC7FD4" w:rsidRDefault="00274A59">
      <w:pPr>
        <w:pStyle w:val="Standard"/>
        <w:tabs>
          <w:tab w:val="left" w:pos="3240"/>
        </w:tabs>
        <w:spacing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="00EE266E">
        <w:rPr>
          <w:rFonts w:ascii="Calibri" w:eastAsia="Calibri" w:hAnsi="Calibri" w:cs="Calibri"/>
          <w:b/>
          <w:bCs/>
          <w:color w:val="444444"/>
          <w:sz w:val="24"/>
          <w:szCs w:val="24"/>
        </w:rPr>
        <w:t>Licentiaat Klinische Psychologie</w:t>
      </w:r>
    </w:p>
    <w:p w14:paraId="0D42FE69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620"/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>Specialisatievakken en stage bij vakgroep Ontwikkelingspsychologie</w:t>
      </w:r>
    </w:p>
    <w:p w14:paraId="5E26BBFD" w14:textId="77777777" w:rsidR="00FC7FD4" w:rsidRDefault="00EE266E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i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i/>
          <w:color w:val="666666"/>
          <w:sz w:val="24"/>
          <w:szCs w:val="24"/>
        </w:rPr>
        <w:t>Universiteit Gent, Onderscheiding, afgestudeerd in 2008</w:t>
      </w:r>
    </w:p>
    <w:p w14:paraId="0F06BB72" w14:textId="77777777" w:rsidR="00FC7FD4" w:rsidRDefault="00EE266E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29203DF4" wp14:editId="54F5780E">
            <wp:extent cx="5581799" cy="18361"/>
            <wp:effectExtent l="0" t="0" r="0" b="0"/>
            <wp:docPr id="11" name="Afbeeldingen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799" cy="18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51B26C" w14:textId="77777777" w:rsidR="00FC7FD4" w:rsidRDefault="00EE266E">
      <w:pPr>
        <w:pStyle w:val="Standard"/>
        <w:tabs>
          <w:tab w:val="left" w:pos="1620"/>
        </w:tabs>
        <w:spacing w:line="240" w:lineRule="auto"/>
      </w:pPr>
      <w:r>
        <w:rPr>
          <w:rFonts w:ascii="Calibri" w:eastAsia="Calibri" w:hAnsi="Calibri" w:cs="Calibri"/>
          <w:color w:val="3D85C6"/>
          <w:sz w:val="24"/>
          <w:szCs w:val="24"/>
        </w:rPr>
        <w:lastRenderedPageBreak/>
        <w:t>PUBLICATIES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Cs/>
          <w:color w:val="444444"/>
        </w:rPr>
        <w:t>Lijst van wetenschappelijke publicaties te verkrijgen op vraag</w:t>
      </w:r>
    </w:p>
    <w:p w14:paraId="2936A0F1" w14:textId="77777777" w:rsidR="00FC7FD4" w:rsidRDefault="00EE266E">
      <w:pPr>
        <w:pStyle w:val="Standard"/>
        <w:tabs>
          <w:tab w:val="left" w:pos="1620"/>
        </w:tabs>
        <w:spacing w:line="240" w:lineRule="auto"/>
        <w:rPr>
          <w:rFonts w:ascii="Calibri" w:eastAsia="Calibri" w:hAnsi="Calibri" w:cs="Calibri"/>
          <w:bCs/>
          <w:color w:val="444444"/>
        </w:rPr>
      </w:pPr>
      <w:r>
        <w:rPr>
          <w:rFonts w:ascii="Calibri" w:eastAsia="Calibri" w:hAnsi="Calibri" w:cs="Calibri"/>
          <w:bCs/>
          <w:color w:val="444444"/>
        </w:rPr>
        <w:tab/>
        <w:t>Co-auteur van 'Feel-KJ' vragenlijst over emotieregulatie bij kinderen en jongeren</w:t>
      </w:r>
    </w:p>
    <w:p w14:paraId="2FC910DF" w14:textId="77777777" w:rsidR="00FC7FD4" w:rsidRDefault="00EE266E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680B96B0" wp14:editId="1FA0C378">
            <wp:extent cx="5581799" cy="18361"/>
            <wp:effectExtent l="0" t="0" r="0" b="0"/>
            <wp:docPr id="12" name="Afbeeldin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799" cy="18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C7FD4"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8A7F" w14:textId="77777777" w:rsidR="00C03931" w:rsidRDefault="00C03931">
      <w:r>
        <w:separator/>
      </w:r>
    </w:p>
  </w:endnote>
  <w:endnote w:type="continuationSeparator" w:id="0">
    <w:p w14:paraId="6CDDA0C8" w14:textId="77777777" w:rsidR="00C03931" w:rsidRDefault="00C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A04C" w14:textId="77777777" w:rsidR="00C03931" w:rsidRDefault="00C03931">
      <w:r>
        <w:rPr>
          <w:color w:val="000000"/>
        </w:rPr>
        <w:separator/>
      </w:r>
    </w:p>
  </w:footnote>
  <w:footnote w:type="continuationSeparator" w:id="0">
    <w:p w14:paraId="1E719420" w14:textId="77777777" w:rsidR="00C03931" w:rsidRDefault="00C0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555C"/>
    <w:multiLevelType w:val="multilevel"/>
    <w:tmpl w:val="E69C884A"/>
    <w:styleLink w:val="WW8Num2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  <w:sz w:val="20"/>
        <w:lang w:val="nl-BE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  <w:sz w:val="20"/>
        <w:lang w:val="nl-BE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  <w:sz w:val="20"/>
        <w:lang w:val="nl-BE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27305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D4"/>
    <w:rsid w:val="00091E9C"/>
    <w:rsid w:val="00122E4C"/>
    <w:rsid w:val="00151591"/>
    <w:rsid w:val="00274A59"/>
    <w:rsid w:val="002A4D15"/>
    <w:rsid w:val="002E2378"/>
    <w:rsid w:val="003F7EB0"/>
    <w:rsid w:val="0041478D"/>
    <w:rsid w:val="00422045"/>
    <w:rsid w:val="00465F98"/>
    <w:rsid w:val="00542A09"/>
    <w:rsid w:val="0058715C"/>
    <w:rsid w:val="0069749C"/>
    <w:rsid w:val="006C1FB3"/>
    <w:rsid w:val="007353BC"/>
    <w:rsid w:val="00742116"/>
    <w:rsid w:val="00787D5E"/>
    <w:rsid w:val="007D421D"/>
    <w:rsid w:val="008061C0"/>
    <w:rsid w:val="008D6CD0"/>
    <w:rsid w:val="0098033A"/>
    <w:rsid w:val="009955DA"/>
    <w:rsid w:val="00997FA6"/>
    <w:rsid w:val="009D10E5"/>
    <w:rsid w:val="009E2FB4"/>
    <w:rsid w:val="00A97F8B"/>
    <w:rsid w:val="00B46AE9"/>
    <w:rsid w:val="00C018E4"/>
    <w:rsid w:val="00C03931"/>
    <w:rsid w:val="00C06D27"/>
    <w:rsid w:val="00CB4357"/>
    <w:rsid w:val="00D04BB8"/>
    <w:rsid w:val="00D2285F"/>
    <w:rsid w:val="00D776A5"/>
    <w:rsid w:val="00E35C56"/>
    <w:rsid w:val="00E5502D"/>
    <w:rsid w:val="00EE266E"/>
    <w:rsid w:val="00EF6BC0"/>
    <w:rsid w:val="00F75134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C2B8E"/>
  <w15:docId w15:val="{7C3C37F9-BC86-477B-9349-B5E83935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nl-BE" w:eastAsia="nl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rd"/>
    <w:next w:val="Textbody"/>
    <w:uiPriority w:val="9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Kop2">
    <w:name w:val="heading 2"/>
    <w:basedOn w:val="Standard"/>
    <w:next w:val="Textbody"/>
    <w:uiPriority w:val="9"/>
    <w:semiHidden/>
    <w:unhideWhenUsed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Kop3">
    <w:name w:val="heading 3"/>
    <w:basedOn w:val="Standard"/>
    <w:next w:val="Textbody"/>
    <w:uiPriority w:val="9"/>
    <w:semiHidden/>
    <w:unhideWhenUsed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Kop4">
    <w:name w:val="heading 4"/>
    <w:basedOn w:val="Standard"/>
    <w:next w:val="Textbody"/>
    <w:uiPriority w:val="9"/>
    <w:semiHidden/>
    <w:unhideWhenUsed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Kop5">
    <w:name w:val="heading 5"/>
    <w:basedOn w:val="Standard"/>
    <w:next w:val="Textbody"/>
    <w:uiPriority w:val="9"/>
    <w:semiHidden/>
    <w:unhideWhenUsed/>
    <w:qFormat/>
    <w:pPr>
      <w:spacing w:before="220" w:after="40" w:line="240" w:lineRule="auto"/>
      <w:outlineLvl w:val="4"/>
    </w:pPr>
    <w:rPr>
      <w:b/>
      <w:bCs/>
    </w:rPr>
  </w:style>
  <w:style w:type="paragraph" w:styleId="Kop6">
    <w:name w:val="heading 6"/>
    <w:basedOn w:val="Standard"/>
    <w:next w:val="Textbody"/>
    <w:uiPriority w:val="9"/>
    <w:semiHidden/>
    <w:unhideWhenUsed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2z0">
    <w:name w:val="WW8Num2z0"/>
    <w:rPr>
      <w:rFonts w:ascii="Wingdings" w:hAnsi="Wingdings" w:cs="Wingdings"/>
      <w:sz w:val="20"/>
      <w:lang w:val="nl-BE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numbering" w:customStyle="1" w:styleId="WW8Num2">
    <w:name w:val="WW8Num2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>Lotte Theuwis</dc:creator>
  <cp:lastModifiedBy>Lotte Theuwis</cp:lastModifiedBy>
  <cp:revision>15</cp:revision>
  <cp:lastPrinted>2009-04-22T19:24:00Z</cp:lastPrinted>
  <dcterms:created xsi:type="dcterms:W3CDTF">2022-10-19T12:15:00Z</dcterms:created>
  <dcterms:modified xsi:type="dcterms:W3CDTF">2022-10-19T12:24:00Z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